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997" w:rsidRDefault="003D1C29" w:rsidP="008B32AE">
      <w:pPr>
        <w:jc w:val="right"/>
        <w:rPr>
          <w:rFonts w:ascii="Baskerville Old Face" w:hAnsi="Baskerville Old Face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1AC286E9" wp14:editId="33BE489A">
            <wp:extent cx="5612130" cy="1479550"/>
            <wp:effectExtent l="0" t="0" r="7620" b="6350"/>
            <wp:docPr id="1" name="Imagen 1" descr="http://www.poncitlan.gob.mx/images/imagenesportal/imgs/archivos_subidos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ncitlan.gob.mx/images/imagenesportal/imgs/archivos_subidos/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2AE" w:rsidRDefault="008B32AE" w:rsidP="00880EE4">
      <w:pPr>
        <w:jc w:val="both"/>
        <w:rPr>
          <w:rFonts w:ascii="Baskerville Old Face" w:hAnsi="Baskerville Old Face"/>
          <w:sz w:val="24"/>
          <w:szCs w:val="24"/>
        </w:rPr>
      </w:pPr>
    </w:p>
    <w:p w:rsidR="008B32AE" w:rsidRPr="003D1C29" w:rsidRDefault="008B32AE" w:rsidP="003D1C29">
      <w:pPr>
        <w:spacing w:after="0"/>
        <w:jc w:val="center"/>
        <w:rPr>
          <w:rFonts w:asciiTheme="majorHAnsi" w:hAnsiTheme="majorHAnsi"/>
          <w:b/>
          <w:sz w:val="44"/>
          <w:szCs w:val="44"/>
        </w:rPr>
      </w:pPr>
      <w:r w:rsidRPr="003D1C29">
        <w:rPr>
          <w:rFonts w:asciiTheme="majorHAnsi" w:hAnsiTheme="majorHAnsi"/>
          <w:b/>
          <w:sz w:val="44"/>
          <w:szCs w:val="44"/>
        </w:rPr>
        <w:t>OFICIALIA MAYOR DE PADRON Y LICENCIAS</w:t>
      </w:r>
    </w:p>
    <w:p w:rsidR="00A9436B" w:rsidRDefault="00627183" w:rsidP="00627183">
      <w:pPr>
        <w:jc w:val="center"/>
        <w:rPr>
          <w:rFonts w:ascii="Baskerville Old Face" w:hAnsi="Baskerville Old Face"/>
          <w:sz w:val="40"/>
          <w:szCs w:val="40"/>
        </w:rPr>
      </w:pPr>
      <w:r w:rsidRPr="008B32AE">
        <w:rPr>
          <w:rFonts w:ascii="Baskerville Old Face" w:hAnsi="Baskerville Old Face"/>
          <w:sz w:val="40"/>
          <w:szCs w:val="40"/>
        </w:rPr>
        <w:t xml:space="preserve">INDICADORES </w:t>
      </w:r>
      <w:r w:rsidR="008B32AE">
        <w:rPr>
          <w:rFonts w:ascii="Baskerville Old Face" w:hAnsi="Baskerville Old Face"/>
          <w:sz w:val="40"/>
          <w:szCs w:val="40"/>
        </w:rPr>
        <w:t>MES DE OCTUBRE</w:t>
      </w:r>
    </w:p>
    <w:p w:rsidR="00880EE4" w:rsidRDefault="00880EE4" w:rsidP="00880EE4">
      <w:pPr>
        <w:pStyle w:val="Prrafodelista"/>
        <w:rPr>
          <w:rFonts w:ascii="Baskerville Old Face" w:hAnsi="Baskerville Old Face"/>
          <w:sz w:val="40"/>
          <w:szCs w:val="40"/>
        </w:rPr>
      </w:pPr>
    </w:p>
    <w:p w:rsidR="00880EE4" w:rsidRDefault="00880EE4" w:rsidP="00880EE4">
      <w:pPr>
        <w:pStyle w:val="Prrafodelista"/>
        <w:rPr>
          <w:rFonts w:ascii="Baskerville Old Face" w:hAnsi="Baskerville Old Face"/>
          <w:sz w:val="40"/>
          <w:szCs w:val="40"/>
        </w:rPr>
      </w:pPr>
    </w:p>
    <w:p w:rsidR="00FC1997" w:rsidRDefault="00880EE4" w:rsidP="00880EE4">
      <w:pPr>
        <w:pStyle w:val="Prrafodelista"/>
        <w:numPr>
          <w:ilvl w:val="0"/>
          <w:numId w:val="3"/>
        </w:numPr>
        <w:spacing w:line="72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SOLICITUD DE LICENCIAS Y REFRENDO: 26</w:t>
      </w:r>
    </w:p>
    <w:p w:rsidR="00880EE4" w:rsidRDefault="00880EE4" w:rsidP="00880EE4">
      <w:pPr>
        <w:pStyle w:val="Prrafodelista"/>
        <w:numPr>
          <w:ilvl w:val="0"/>
          <w:numId w:val="3"/>
        </w:numPr>
        <w:spacing w:line="72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PERMISOS OTORGADOS: 18</w:t>
      </w:r>
    </w:p>
    <w:p w:rsidR="00880EE4" w:rsidRDefault="00880EE4" w:rsidP="00880EE4">
      <w:pPr>
        <w:pStyle w:val="Prrafodelista"/>
        <w:numPr>
          <w:ilvl w:val="0"/>
          <w:numId w:val="3"/>
        </w:numPr>
        <w:spacing w:line="72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BAJAS: 1</w:t>
      </w:r>
    </w:p>
    <w:p w:rsidR="003D1C29" w:rsidRPr="003D1C29" w:rsidRDefault="003D1C29" w:rsidP="003D1C29">
      <w:pPr>
        <w:jc w:val="center"/>
        <w:rPr>
          <w:rFonts w:asciiTheme="majorHAnsi" w:hAnsiTheme="majorHAnsi"/>
          <w:b/>
          <w:sz w:val="28"/>
          <w:szCs w:val="28"/>
        </w:rPr>
      </w:pPr>
      <w:r w:rsidRPr="003D1C29">
        <w:rPr>
          <w:rFonts w:asciiTheme="majorHAnsi" w:hAnsiTheme="majorHAnsi"/>
          <w:b/>
          <w:sz w:val="28"/>
          <w:szCs w:val="28"/>
        </w:rPr>
        <w:t>ATENTAMENTE</w:t>
      </w:r>
    </w:p>
    <w:p w:rsidR="003D1C29" w:rsidRDefault="003D1C29" w:rsidP="003D1C29">
      <w:pPr>
        <w:jc w:val="center"/>
        <w:rPr>
          <w:rFonts w:asciiTheme="majorHAnsi" w:hAnsiTheme="majorHAnsi"/>
          <w:b/>
          <w:sz w:val="28"/>
          <w:szCs w:val="28"/>
        </w:rPr>
      </w:pPr>
    </w:p>
    <w:p w:rsidR="003D1C29" w:rsidRPr="003D1C29" w:rsidRDefault="003D1C29" w:rsidP="003D1C29">
      <w:pPr>
        <w:jc w:val="center"/>
        <w:rPr>
          <w:rFonts w:asciiTheme="majorHAnsi" w:hAnsiTheme="majorHAnsi"/>
          <w:b/>
          <w:sz w:val="28"/>
          <w:szCs w:val="28"/>
        </w:rPr>
      </w:pPr>
    </w:p>
    <w:p w:rsidR="003D1C29" w:rsidRPr="003D1C29" w:rsidRDefault="003D1C29" w:rsidP="003D1C29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D1C29">
        <w:rPr>
          <w:rFonts w:asciiTheme="majorHAnsi" w:hAnsiTheme="majorHAnsi"/>
          <w:b/>
          <w:sz w:val="28"/>
          <w:szCs w:val="28"/>
        </w:rPr>
        <w:t>EL OFICIAL MAYOR DE PADRON, LICENCIAS Y REGLAMENTOS</w:t>
      </w:r>
    </w:p>
    <w:p w:rsidR="003D1C29" w:rsidRPr="003D1C29" w:rsidRDefault="003D1C29" w:rsidP="003D1C29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D1C29">
        <w:rPr>
          <w:rFonts w:asciiTheme="majorHAnsi" w:hAnsiTheme="majorHAnsi"/>
          <w:b/>
          <w:sz w:val="28"/>
          <w:szCs w:val="28"/>
        </w:rPr>
        <w:t>GOBIERNO MUNICIPAL PONCITLAN JALISCO 2018 – 2021</w:t>
      </w:r>
    </w:p>
    <w:p w:rsidR="003D1C29" w:rsidRPr="003D1C29" w:rsidRDefault="003D1C29" w:rsidP="003D1C29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3D1C29">
        <w:rPr>
          <w:rFonts w:asciiTheme="majorHAnsi" w:hAnsiTheme="majorHAnsi"/>
          <w:b/>
          <w:sz w:val="28"/>
          <w:szCs w:val="28"/>
        </w:rPr>
        <w:t>C. MANUEL MORFIN VELAZCO</w:t>
      </w:r>
    </w:p>
    <w:sectPr w:rsidR="003D1C29" w:rsidRPr="003D1C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426B"/>
    <w:multiLevelType w:val="hybridMultilevel"/>
    <w:tmpl w:val="520CE7F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1E2BF0"/>
    <w:multiLevelType w:val="hybridMultilevel"/>
    <w:tmpl w:val="C5BA1A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82E7C"/>
    <w:multiLevelType w:val="hybridMultilevel"/>
    <w:tmpl w:val="2E92FC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83"/>
    <w:rsid w:val="003D1C29"/>
    <w:rsid w:val="00627183"/>
    <w:rsid w:val="00880EE4"/>
    <w:rsid w:val="008B32AE"/>
    <w:rsid w:val="00A9436B"/>
    <w:rsid w:val="00CF13A6"/>
    <w:rsid w:val="00E84CAF"/>
    <w:rsid w:val="00FC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4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80EE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D1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4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80EE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D1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4</cp:revision>
  <dcterms:created xsi:type="dcterms:W3CDTF">2018-11-26T20:16:00Z</dcterms:created>
  <dcterms:modified xsi:type="dcterms:W3CDTF">2018-12-04T20:04:00Z</dcterms:modified>
</cp:coreProperties>
</file>